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E8" w:rsidRDefault="008939E8" w:rsidP="00661A13">
      <w:pPr>
        <w:rPr>
          <w:sz w:val="24"/>
          <w:szCs w:val="24"/>
        </w:rPr>
      </w:pPr>
    </w:p>
    <w:p w:rsidR="00BA75B7" w:rsidRPr="00F162F2" w:rsidRDefault="00075AEA" w:rsidP="00BA75B7">
      <w:pPr>
        <w:pStyle w:val="Default"/>
        <w:rPr>
          <w:b/>
          <w:bCs/>
        </w:rPr>
      </w:pPr>
      <w:r>
        <w:rPr>
          <w:b/>
          <w:bCs/>
        </w:rPr>
        <w:t>PROJETO DE LEI Nº 016</w:t>
      </w:r>
      <w:r w:rsidR="00AA3710">
        <w:rPr>
          <w:b/>
          <w:bCs/>
        </w:rPr>
        <w:t>/2021</w:t>
      </w:r>
      <w:r w:rsidR="00BA75B7" w:rsidRPr="00F162F2">
        <w:rPr>
          <w:b/>
          <w:bCs/>
        </w:rPr>
        <w:t xml:space="preserve"> </w:t>
      </w:r>
    </w:p>
    <w:p w:rsidR="00CD63CE" w:rsidRPr="00CD63CE" w:rsidRDefault="00BA75B7" w:rsidP="00BA75B7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075AEA">
        <w:rPr>
          <w:b/>
          <w:bCs/>
        </w:rPr>
        <w:t xml:space="preserve">                        DE 05 DE NOVEMBRO</w:t>
      </w:r>
      <w:r w:rsidR="00AA3710">
        <w:rPr>
          <w:b/>
          <w:bCs/>
        </w:rPr>
        <w:t xml:space="preserve"> DE 2021</w:t>
      </w:r>
      <w:r w:rsidRPr="00F162F2">
        <w:rPr>
          <w:b/>
          <w:bCs/>
        </w:rPr>
        <w:t>.</w:t>
      </w:r>
    </w:p>
    <w:p w:rsidR="00BA75B7" w:rsidRDefault="00CD63CE" w:rsidP="00BA75B7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CD63CE" w:rsidRDefault="00AA3710" w:rsidP="00AA3710">
      <w:pPr>
        <w:pStyle w:val="Default"/>
        <w:ind w:left="2832"/>
        <w:jc w:val="both"/>
      </w:pPr>
      <w:r>
        <w:t xml:space="preserve">“Dispõe sobre denominação de Logradouros e Prédios Públicos no Município de Monte </w:t>
      </w:r>
      <w:proofErr w:type="spellStart"/>
      <w:r>
        <w:t>Horebe</w:t>
      </w:r>
      <w:proofErr w:type="spellEnd"/>
      <w:r>
        <w:t xml:space="preserve"> - Paraíba, que especifica e dá outras providências</w:t>
      </w:r>
      <w:r w:rsidR="00D22315">
        <w:t>”</w:t>
      </w:r>
      <w:r>
        <w:t>.</w:t>
      </w:r>
      <w:r w:rsidR="00075AEA" w:rsidRPr="00075AEA">
        <w:rPr>
          <w:rFonts w:ascii="Arial" w:hAnsi="Arial" w:cs="Arial"/>
        </w:rPr>
        <w:t xml:space="preserve"> </w:t>
      </w:r>
    </w:p>
    <w:p w:rsidR="00BB1C37" w:rsidRDefault="00BB1C37" w:rsidP="00AA3710">
      <w:pPr>
        <w:pStyle w:val="Default"/>
        <w:ind w:left="2832"/>
        <w:jc w:val="both"/>
        <w:rPr>
          <w:b/>
          <w:bCs/>
        </w:rPr>
      </w:pP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Default="00BA75B7" w:rsidP="00AA3710">
      <w:pPr>
        <w:pStyle w:val="Default"/>
        <w:spacing w:line="360" w:lineRule="auto"/>
        <w:ind w:firstLine="708"/>
        <w:jc w:val="both"/>
      </w:pPr>
      <w:r w:rsidRPr="00F162F2">
        <w:rPr>
          <w:b/>
        </w:rPr>
        <w:t xml:space="preserve">De autoria do </w:t>
      </w:r>
      <w:r>
        <w:rPr>
          <w:b/>
        </w:rPr>
        <w:t>V</w:t>
      </w:r>
      <w:r w:rsidR="00765690">
        <w:rPr>
          <w:b/>
        </w:rPr>
        <w:t>ereador Valtiere da Silva Barreiro</w:t>
      </w:r>
      <w:r w:rsidRPr="00F162F2">
        <w:rPr>
          <w:b/>
        </w:rPr>
        <w:t>, do Partido</w:t>
      </w:r>
      <w:r w:rsidR="00AA3710">
        <w:rPr>
          <w:b/>
        </w:rPr>
        <w:t xml:space="preserve"> (MDB</w:t>
      </w:r>
      <w:r w:rsidRPr="00F162F2">
        <w:rPr>
          <w:b/>
        </w:rPr>
        <w:t>),</w:t>
      </w:r>
      <w:r w:rsidRPr="00F162F2">
        <w:t xml:space="preserve"> com Assento nesta Casa Legislativa, vem respeitosamente </w:t>
      </w:r>
      <w:r w:rsidR="001C5171" w:rsidRPr="00F162F2">
        <w:t>à</w:t>
      </w:r>
      <w:r w:rsidRPr="00F162F2">
        <w:t xml:space="preserve"> presença do Senhor Presidente e colegas vereadores, apresentar para apreciação e posterior votação, o Projeto de Lei que segue: </w:t>
      </w:r>
    </w:p>
    <w:p w:rsidR="00AA3710" w:rsidRPr="00AA3710" w:rsidRDefault="00AA3710" w:rsidP="00AA3710">
      <w:pPr>
        <w:pStyle w:val="Default"/>
        <w:spacing w:line="360" w:lineRule="auto"/>
        <w:ind w:firstLine="708"/>
        <w:jc w:val="both"/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1°</w:t>
      </w:r>
      <w:r w:rsidR="00075AEA" w:rsidRPr="00075AEA">
        <w:rPr>
          <w:rFonts w:eastAsiaTheme="minorHAnsi"/>
          <w:color w:val="000000"/>
          <w:sz w:val="24"/>
          <w:szCs w:val="24"/>
          <w:lang w:val="pt-BR"/>
        </w:rPr>
        <w:t> Fica denomin</w:t>
      </w:r>
      <w:r w:rsidR="00075AEA">
        <w:rPr>
          <w:rFonts w:eastAsiaTheme="minorHAnsi"/>
          <w:color w:val="000000"/>
          <w:sz w:val="24"/>
          <w:szCs w:val="24"/>
          <w:lang w:val="pt-BR"/>
        </w:rPr>
        <w:t>ado a sala de partos humanizado</w:t>
      </w:r>
      <w:r w:rsidR="001A67A0">
        <w:rPr>
          <w:rFonts w:eastAsiaTheme="minorHAnsi"/>
          <w:color w:val="000000"/>
          <w:sz w:val="24"/>
          <w:szCs w:val="24"/>
          <w:lang w:val="pt-BR"/>
        </w:rPr>
        <w:t>s</w:t>
      </w:r>
      <w:r w:rsidR="00075AEA" w:rsidRPr="00075AEA">
        <w:rPr>
          <w:rFonts w:eastAsiaTheme="minorHAnsi"/>
          <w:color w:val="000000"/>
          <w:sz w:val="24"/>
          <w:szCs w:val="24"/>
          <w:lang w:val="pt-BR"/>
        </w:rPr>
        <w:t>, localizado no interio</w:t>
      </w:r>
      <w:r w:rsidR="001A67A0">
        <w:rPr>
          <w:rFonts w:eastAsiaTheme="minorHAnsi"/>
          <w:color w:val="000000"/>
          <w:sz w:val="24"/>
          <w:szCs w:val="24"/>
          <w:lang w:val="pt-BR"/>
        </w:rPr>
        <w:t>r da nova policlínica municipal</w:t>
      </w:r>
      <w:r w:rsidR="00075AEA" w:rsidRPr="00075AEA">
        <w:rPr>
          <w:rFonts w:eastAsiaTheme="minorHAnsi"/>
          <w:color w:val="000000"/>
          <w:sz w:val="24"/>
          <w:szCs w:val="24"/>
          <w:lang w:val="pt-BR"/>
        </w:rPr>
        <w:t>, nesta cidade de Monte Horebe, de “MARIA ANTONIA DO</w:t>
      </w:r>
      <w:r w:rsidR="0012324D">
        <w:rPr>
          <w:rFonts w:eastAsiaTheme="minorHAnsi"/>
          <w:color w:val="000000"/>
          <w:sz w:val="24"/>
          <w:szCs w:val="24"/>
          <w:lang w:val="pt-BR"/>
        </w:rPr>
        <w:t xml:space="preserve"> ESPIRITO SANTO (MÃE VENÂNCIA</w:t>
      </w:r>
      <w:r w:rsidR="00075AEA">
        <w:rPr>
          <w:rFonts w:eastAsiaTheme="minorHAnsi"/>
          <w:color w:val="000000"/>
          <w:sz w:val="24"/>
          <w:szCs w:val="24"/>
          <w:lang w:val="pt-BR"/>
        </w:rPr>
        <w:t>)”</w:t>
      </w:r>
      <w:r w:rsidRPr="00AA3710">
        <w:rPr>
          <w:rFonts w:eastAsiaTheme="minorHAnsi"/>
          <w:color w:val="000000"/>
          <w:sz w:val="24"/>
          <w:szCs w:val="24"/>
          <w:lang w:val="pt-BR"/>
        </w:rPr>
        <w:t>.</w:t>
      </w:r>
    </w:p>
    <w:p w:rsidR="00AA3710" w:rsidRDefault="00AA3710" w:rsidP="00075AEA">
      <w:pPr>
        <w:pStyle w:val="Standard"/>
        <w:jc w:val="both"/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2°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Fica o chefe do Poder Executivo autorizado a tomar as providências necessárias para a denominação prevista nesta Lei, tais como: Colocação de placa de identificação e divulgação.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3°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As despesas com a execução da presente Lei correrão por conta das dotações orçamentárias próprias, consignadas no orçamento, suplementadas se necessário.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4°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5°</w:t>
      </w:r>
      <w:r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  <w:jc w:val="right"/>
      </w:pPr>
      <w:r>
        <w:t>Plenár</w:t>
      </w:r>
      <w:r w:rsidR="00075AEA">
        <w:t>io “Teodomiro Dias de Sousa”, 05 de novembro</w:t>
      </w:r>
      <w:r>
        <w:t xml:space="preserve"> de 2021.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VALTIERE SILVA BARREIRO</w:t>
      </w:r>
    </w:p>
    <w:p w:rsidR="00AA3710" w:rsidRDefault="00AA3710" w:rsidP="00AA3710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p w:rsidR="00AA3710" w:rsidRDefault="00AA371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CD63CE" w:rsidRPr="00CD63CE" w:rsidRDefault="00CD63CE" w:rsidP="00CD63CE">
      <w:pPr>
        <w:rPr>
          <w:sz w:val="24"/>
          <w:szCs w:val="24"/>
        </w:rPr>
      </w:pPr>
      <w:r w:rsidRPr="00CD63CE">
        <w:rPr>
          <w:rFonts w:ascii="Arial" w:hAnsi="Arial" w:cs="Arial"/>
          <w:color w:val="000000"/>
          <w:sz w:val="23"/>
          <w:szCs w:val="23"/>
        </w:rPr>
        <w:lastRenderedPageBreak/>
        <w:br/>
      </w:r>
    </w:p>
    <w:p w:rsidR="00CD63CE" w:rsidRPr="00CD63CE" w:rsidRDefault="00BA7100" w:rsidP="00CD63CE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std="t" o:hrnoshade="t" o:hr="t" fillcolor="black" stroked="f"/>
        </w:pict>
      </w:r>
    </w:p>
    <w:p w:rsidR="00CD63CE" w:rsidRPr="00CD63CE" w:rsidRDefault="00CD63CE" w:rsidP="00CD63CE">
      <w:pPr>
        <w:rPr>
          <w:sz w:val="24"/>
          <w:szCs w:val="24"/>
        </w:rPr>
      </w:pPr>
      <w:r w:rsidRPr="00CD63CE">
        <w:rPr>
          <w:rFonts w:ascii="Arial" w:hAnsi="Arial" w:cs="Arial"/>
          <w:color w:val="000000"/>
          <w:sz w:val="23"/>
          <w:szCs w:val="23"/>
        </w:rPr>
        <w:br/>
      </w:r>
    </w:p>
    <w:p w:rsidR="00FD55BB" w:rsidRPr="00CD63CE" w:rsidRDefault="00FD55BB" w:rsidP="00FD55BB">
      <w:pPr>
        <w:rPr>
          <w:sz w:val="24"/>
          <w:szCs w:val="24"/>
        </w:rPr>
      </w:pPr>
    </w:p>
    <w:p w:rsidR="00FD55BB" w:rsidRPr="00CD63CE" w:rsidRDefault="00FD55BB" w:rsidP="00FD55BB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CD63CE">
        <w:rPr>
          <w:rFonts w:ascii="Arial" w:hAnsi="Arial" w:cs="Arial"/>
          <w:b/>
          <w:bCs/>
          <w:color w:val="000000"/>
          <w:sz w:val="21"/>
        </w:rPr>
        <w:t>JUSTIFICATIVA</w:t>
      </w:r>
      <w:r w:rsidRPr="00CD63CE">
        <w:rPr>
          <w:rFonts w:ascii="Arial" w:hAnsi="Arial" w:cs="Arial"/>
          <w:color w:val="000000"/>
          <w:sz w:val="21"/>
          <w:szCs w:val="21"/>
        </w:rPr>
        <w:br/>
      </w:r>
      <w:r w:rsidRPr="00CD63CE">
        <w:rPr>
          <w:rFonts w:ascii="Arial" w:hAnsi="Arial" w:cs="Arial"/>
          <w:color w:val="000000"/>
          <w:sz w:val="21"/>
          <w:szCs w:val="21"/>
        </w:rPr>
        <w:br/>
        <w:t> </w:t>
      </w:r>
    </w:p>
    <w:p w:rsidR="00FD55BB" w:rsidRPr="00012CDD" w:rsidRDefault="00FD55BB" w:rsidP="00FD55BB">
      <w:pPr>
        <w:pStyle w:val="Default"/>
        <w:spacing w:line="360" w:lineRule="auto"/>
        <w:ind w:firstLine="708"/>
        <w:jc w:val="both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1932AC60" wp14:editId="480B9F9D">
                <wp:extent cx="304800" cy="30480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FD55BB" w:rsidRDefault="00FD55BB" w:rsidP="00FD55BB">
      <w:pPr>
        <w:pStyle w:val="Default"/>
        <w:spacing w:line="360" w:lineRule="auto"/>
        <w:ind w:firstLine="708"/>
        <w:jc w:val="both"/>
      </w:pPr>
      <w:r w:rsidRPr="00CD63CE">
        <w:t>Apresento o seguinte Projeto de Lei para apreciação</w:t>
      </w:r>
      <w:r>
        <w:t xml:space="preserve"> e deliberação dos nobres Pares </w:t>
      </w:r>
      <w:r w:rsidRPr="00CD63CE">
        <w:t>que compõe esta Egrégia Casa de Leis.</w:t>
      </w:r>
      <w:r>
        <w:t xml:space="preserve"> </w:t>
      </w:r>
    </w:p>
    <w:p w:rsidR="00FD55BB" w:rsidRPr="00FD55BB" w:rsidRDefault="00FD55BB" w:rsidP="00FD55BB">
      <w:pPr>
        <w:pStyle w:val="Default"/>
        <w:spacing w:line="360" w:lineRule="auto"/>
        <w:ind w:firstLine="708"/>
        <w:jc w:val="both"/>
      </w:pPr>
      <w:r>
        <w:t>Senhores Vereadores</w:t>
      </w:r>
      <w:r w:rsidRPr="00CD63CE">
        <w:t xml:space="preserve">, queremos </w:t>
      </w:r>
      <w:r>
        <w:t xml:space="preserve">através deste gesto, homenagear </w:t>
      </w:r>
      <w:r w:rsidRPr="00FD55BB">
        <w:t xml:space="preserve">por se tratar de pessoa de notada contribuição ao nosso município historicamente relatado os seus feitos atuando como parteira em toda essa vasta região ainda em tempos remotos e muito difíceis, não media esforços no cumprimento de seu oficio como </w:t>
      </w:r>
      <w:r w:rsidRPr="00FD55BB">
        <w:t>parteira com relatos de parentes e pessoas próximas Maria Antônia</w:t>
      </w:r>
      <w:r w:rsidRPr="00FD55BB">
        <w:t xml:space="preserve"> do Espírito Santo ou simplesmente Mãe </w:t>
      </w:r>
      <w:proofErr w:type="spellStart"/>
      <w:r w:rsidRPr="00FD55BB">
        <w:t>Venâ</w:t>
      </w:r>
      <w:bookmarkStart w:id="0" w:name="_GoBack"/>
      <w:bookmarkEnd w:id="0"/>
      <w:r w:rsidRPr="00FD55BB">
        <w:t>ncia</w:t>
      </w:r>
      <w:proofErr w:type="spellEnd"/>
      <w:r w:rsidRPr="00FD55BB">
        <w:t xml:space="preserve"> começou desenvolver seus trabalhos de parteira ainda jovem a aproximadamente vinte anos de idade, não media esforços pra ajudar ao próximo</w:t>
      </w:r>
      <w:r>
        <w:t>,</w:t>
      </w:r>
      <w:r w:rsidRPr="00FD55BB">
        <w:t xml:space="preserve"> mas também com o pouco que ganhava ajudava no sustento da família e assim exerceu ao longo de </w:t>
      </w:r>
      <w:r w:rsidR="00E45CAE">
        <w:t>quase cinco décadas a profissão</w:t>
      </w:r>
      <w:r w:rsidRPr="00FD55BB">
        <w:t xml:space="preserve"> ou “dom”, como queiram de parteira. Suas origens segundo relatos</w:t>
      </w:r>
      <w:r w:rsidR="00E45CAE">
        <w:t xml:space="preserve"> a mesma é</w:t>
      </w:r>
      <w:r w:rsidRPr="00FD55BB">
        <w:t xml:space="preserve"> natural da antiga vila de Monte </w:t>
      </w:r>
      <w:proofErr w:type="spellStart"/>
      <w:r w:rsidRPr="00FD55BB">
        <w:t>Horebe</w:t>
      </w:r>
      <w:proofErr w:type="spellEnd"/>
      <w:r w:rsidRPr="00FD55BB">
        <w:t xml:space="preserve"> nas imediações do sitio Ponta da Serra.</w:t>
      </w:r>
    </w:p>
    <w:p w:rsidR="00FD55BB" w:rsidRPr="00FD55BB" w:rsidRDefault="00FD55BB" w:rsidP="00FD55BB">
      <w:pPr>
        <w:pStyle w:val="Default"/>
        <w:spacing w:line="360" w:lineRule="auto"/>
        <w:ind w:firstLine="708"/>
        <w:jc w:val="both"/>
      </w:pPr>
      <w:r>
        <w:t xml:space="preserve">Mãe </w:t>
      </w:r>
      <w:proofErr w:type="spellStart"/>
      <w:r>
        <w:t>Venância</w:t>
      </w:r>
      <w:proofErr w:type="spellEnd"/>
      <w:r>
        <w:t xml:space="preserve"> </w:t>
      </w:r>
      <w:r w:rsidRPr="00FD55BB">
        <w:t xml:space="preserve">faleceu aos sessenta e nove anos de idade na </w:t>
      </w:r>
      <w:r w:rsidR="00E45CAE" w:rsidRPr="00FD55BB">
        <w:t>recém-criada</w:t>
      </w:r>
      <w:r w:rsidRPr="00FD55BB">
        <w:t xml:space="preserve"> cidade de Monte </w:t>
      </w:r>
      <w:proofErr w:type="spellStart"/>
      <w:r w:rsidRPr="00FD55BB">
        <w:t>Horebe</w:t>
      </w:r>
      <w:proofErr w:type="spellEnd"/>
      <w:r w:rsidRPr="00FD55BB">
        <w:t xml:space="preserve"> no ano de 1962. Personalidade digna de homenagem por parte </w:t>
      </w:r>
      <w:r w:rsidR="00E45CAE" w:rsidRPr="00FD55BB">
        <w:t>desses</w:t>
      </w:r>
      <w:r w:rsidRPr="00FD55BB">
        <w:t xml:space="preserve"> Parlamento Mirim.     </w:t>
      </w:r>
    </w:p>
    <w:p w:rsidR="004D4B47" w:rsidRDefault="004D4B47" w:rsidP="00FD55BB">
      <w:pPr>
        <w:pStyle w:val="Default"/>
        <w:spacing w:line="360" w:lineRule="auto"/>
        <w:ind w:firstLine="708"/>
        <w:jc w:val="both"/>
      </w:pPr>
    </w:p>
    <w:p w:rsidR="00B711CC" w:rsidRDefault="00B711CC" w:rsidP="00B711CC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</w:p>
    <w:p w:rsidR="00B711CC" w:rsidRDefault="00B711CC" w:rsidP="00B711CC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</w:p>
    <w:p w:rsidR="00B711CC" w:rsidRDefault="00B711CC" w:rsidP="00B711CC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Sala das Sessões da Câmara Municipal de Monte </w:t>
      </w:r>
      <w:proofErr w:type="spellStart"/>
      <w:proofErr w:type="gramStart"/>
      <w:r>
        <w:rPr>
          <w:sz w:val="26"/>
          <w:szCs w:val="26"/>
        </w:rPr>
        <w:t>Hore</w:t>
      </w:r>
      <w:r w:rsidR="00075AEA">
        <w:rPr>
          <w:sz w:val="26"/>
          <w:szCs w:val="26"/>
        </w:rPr>
        <w:t>be</w:t>
      </w:r>
      <w:proofErr w:type="spellEnd"/>
      <w:r w:rsidR="00075AEA">
        <w:rPr>
          <w:sz w:val="26"/>
          <w:szCs w:val="26"/>
        </w:rPr>
        <w:t>-PB</w:t>
      </w:r>
      <w:proofErr w:type="gramEnd"/>
      <w:r w:rsidR="00075AEA">
        <w:rPr>
          <w:sz w:val="26"/>
          <w:szCs w:val="26"/>
        </w:rPr>
        <w:t>, em 05 de novembro</w:t>
      </w:r>
      <w:r w:rsidR="007C00D1">
        <w:rPr>
          <w:sz w:val="26"/>
          <w:szCs w:val="26"/>
        </w:rPr>
        <w:t xml:space="preserve"> de 20</w:t>
      </w:r>
      <w:r w:rsidR="00473CD5">
        <w:rPr>
          <w:sz w:val="26"/>
          <w:szCs w:val="26"/>
        </w:rPr>
        <w:t>21</w:t>
      </w:r>
      <w:r>
        <w:rPr>
          <w:sz w:val="26"/>
          <w:szCs w:val="26"/>
        </w:rPr>
        <w:t xml:space="preserve">. </w:t>
      </w:r>
    </w:p>
    <w:p w:rsidR="004D4B47" w:rsidRDefault="004D4B47" w:rsidP="004D4B47">
      <w:pPr>
        <w:pStyle w:val="Default"/>
        <w:spacing w:line="360" w:lineRule="auto"/>
        <w:ind w:firstLine="708"/>
        <w:jc w:val="both"/>
      </w:pPr>
    </w:p>
    <w:p w:rsidR="00B711CC" w:rsidRDefault="00B711CC" w:rsidP="00B711CC">
      <w:pPr>
        <w:pStyle w:val="Default"/>
        <w:rPr>
          <w:sz w:val="26"/>
          <w:szCs w:val="26"/>
        </w:rPr>
      </w:pPr>
    </w:p>
    <w:p w:rsidR="00B711CC" w:rsidRDefault="00B711CC" w:rsidP="00473CD5">
      <w:pPr>
        <w:pStyle w:val="Default"/>
        <w:rPr>
          <w:sz w:val="26"/>
          <w:szCs w:val="26"/>
        </w:rPr>
      </w:pPr>
    </w:p>
    <w:p w:rsidR="00473CD5" w:rsidRDefault="00473CD5" w:rsidP="00473CD5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VALTIERE SILVA BARREIRO</w:t>
      </w:r>
    </w:p>
    <w:p w:rsidR="007717E1" w:rsidRPr="00473CD5" w:rsidRDefault="00473CD5" w:rsidP="00473CD5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sectPr w:rsidR="007717E1" w:rsidRPr="00473CD5" w:rsidSect="00935D1A">
      <w:headerReference w:type="default" r:id="rId8"/>
      <w:footerReference w:type="default" r:id="rId9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100" w:rsidRDefault="00BA7100">
      <w:r>
        <w:separator/>
      </w:r>
    </w:p>
  </w:endnote>
  <w:endnote w:type="continuationSeparator" w:id="0">
    <w:p w:rsidR="00BA7100" w:rsidRDefault="00BA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473CD5" w:rsidP="00935D1A">
    <w:pPr>
      <w:pStyle w:val="Rodap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872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123189</wp:posOffset>
              </wp:positionV>
              <wp:extent cx="6038850" cy="0"/>
              <wp:effectExtent l="76200" t="95250" r="0" b="1905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0.8pt;margin-top:9.7pt;width:475.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    <v:shadow on="t" color="#868686" opacity=".5" offset="-6pt,-6pt"/>
            </v:shape>
          </w:pict>
        </mc:Fallback>
      </mc:AlternateContent>
    </w:r>
  </w:p>
  <w:p w:rsidR="00935D1A" w:rsidRPr="00307CF1" w:rsidRDefault="00935D1A" w:rsidP="00935D1A">
    <w:pPr>
      <w:pStyle w:val="Rodap"/>
      <w:jc w:val="center"/>
    </w:pPr>
    <w:r>
      <w:t xml:space="preserve">Rua Presidente </w:t>
    </w:r>
    <w:proofErr w:type="spellStart"/>
    <w:r>
      <w:t>Medici</w:t>
    </w:r>
    <w:proofErr w:type="spellEnd"/>
    <w:r>
      <w:t xml:space="preserve">, nº 22 – centro – Monte </w:t>
    </w:r>
    <w:proofErr w:type="spellStart"/>
    <w:r>
      <w:t>Horebe</w:t>
    </w:r>
    <w:proofErr w:type="spellEnd"/>
    <w:r>
      <w:t>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100" w:rsidRDefault="00BA7100">
      <w:r>
        <w:separator/>
      </w:r>
    </w:p>
  </w:footnote>
  <w:footnote w:type="continuationSeparator" w:id="0">
    <w:p w:rsidR="00BA7100" w:rsidRDefault="00BA7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 xml:space="preserve">Câmara Municipal de Monte </w:t>
    </w:r>
    <w:proofErr w:type="spellStart"/>
    <w:r w:rsidRPr="00307CF1">
      <w:rPr>
        <w:sz w:val="22"/>
        <w:szCs w:val="22"/>
      </w:rPr>
      <w:t>Horebe</w:t>
    </w:r>
    <w:proofErr w:type="spellEnd"/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 xml:space="preserve">Plenário </w:t>
    </w:r>
    <w:proofErr w:type="spellStart"/>
    <w:r w:rsidRPr="00307CF1">
      <w:rPr>
        <w:sz w:val="22"/>
        <w:szCs w:val="22"/>
      </w:rPr>
      <w:t>Teodomiro</w:t>
    </w:r>
    <w:proofErr w:type="spellEnd"/>
    <w:r w:rsidRPr="00307CF1">
      <w:rPr>
        <w:sz w:val="22"/>
        <w:szCs w:val="22"/>
      </w:rPr>
      <w:t xml:space="preserve">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473CD5" w:rsidP="00935D1A">
    <w:pPr>
      <w:pStyle w:val="Cabealho"/>
      <w:jc w:val="center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824" behindDoc="0" locked="0" layoutInCell="1" allowOverlap="1">
              <wp:simplePos x="0" y="0"/>
              <wp:positionH relativeFrom="column">
                <wp:posOffset>-70485</wp:posOffset>
              </wp:positionH>
              <wp:positionV relativeFrom="paragraph">
                <wp:posOffset>-636</wp:posOffset>
              </wp:positionV>
              <wp:extent cx="6038850" cy="0"/>
              <wp:effectExtent l="76200" t="95250" r="0" b="190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55pt;margin-top:-.05pt;width:475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    <v:shadow on="t" color="#868686" opacity=".5" offset="-6pt,-6pt"/>
            </v:shape>
          </w:pict>
        </mc:Fallback>
      </mc:AlternateConten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E5"/>
    <w:rsid w:val="00002E40"/>
    <w:rsid w:val="000073E8"/>
    <w:rsid w:val="00012CDD"/>
    <w:rsid w:val="00020D2A"/>
    <w:rsid w:val="00026976"/>
    <w:rsid w:val="00033CBB"/>
    <w:rsid w:val="0004455F"/>
    <w:rsid w:val="00053203"/>
    <w:rsid w:val="00063155"/>
    <w:rsid w:val="000703B2"/>
    <w:rsid w:val="000759F7"/>
    <w:rsid w:val="00075AEA"/>
    <w:rsid w:val="00084060"/>
    <w:rsid w:val="0008449D"/>
    <w:rsid w:val="000A56F5"/>
    <w:rsid w:val="000C21FE"/>
    <w:rsid w:val="001012B0"/>
    <w:rsid w:val="00101A5A"/>
    <w:rsid w:val="001046B6"/>
    <w:rsid w:val="001137E2"/>
    <w:rsid w:val="0012324D"/>
    <w:rsid w:val="00146042"/>
    <w:rsid w:val="00177AF4"/>
    <w:rsid w:val="00181FE5"/>
    <w:rsid w:val="001936F8"/>
    <w:rsid w:val="00195AF6"/>
    <w:rsid w:val="00195F81"/>
    <w:rsid w:val="001A0C07"/>
    <w:rsid w:val="001A563E"/>
    <w:rsid w:val="001A67A0"/>
    <w:rsid w:val="001A77D6"/>
    <w:rsid w:val="001C1A3C"/>
    <w:rsid w:val="001C5171"/>
    <w:rsid w:val="001C6A9B"/>
    <w:rsid w:val="001D2553"/>
    <w:rsid w:val="001D6CBE"/>
    <w:rsid w:val="001F464D"/>
    <w:rsid w:val="0020113F"/>
    <w:rsid w:val="00256A34"/>
    <w:rsid w:val="002639CD"/>
    <w:rsid w:val="00266460"/>
    <w:rsid w:val="00271454"/>
    <w:rsid w:val="00281190"/>
    <w:rsid w:val="002B381C"/>
    <w:rsid w:val="002C1ED1"/>
    <w:rsid w:val="002C44A1"/>
    <w:rsid w:val="002E59C6"/>
    <w:rsid w:val="003219D2"/>
    <w:rsid w:val="0032435A"/>
    <w:rsid w:val="00325D15"/>
    <w:rsid w:val="003268A1"/>
    <w:rsid w:val="003274A7"/>
    <w:rsid w:val="00351376"/>
    <w:rsid w:val="00366652"/>
    <w:rsid w:val="00367D47"/>
    <w:rsid w:val="00372341"/>
    <w:rsid w:val="0037748D"/>
    <w:rsid w:val="003D36C7"/>
    <w:rsid w:val="003D6825"/>
    <w:rsid w:val="004021E1"/>
    <w:rsid w:val="00412A25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6C5A"/>
    <w:rsid w:val="00546DFA"/>
    <w:rsid w:val="005609D6"/>
    <w:rsid w:val="005762A2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61A1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3B7B"/>
    <w:rsid w:val="00741926"/>
    <w:rsid w:val="0074640E"/>
    <w:rsid w:val="007530D8"/>
    <w:rsid w:val="00765690"/>
    <w:rsid w:val="00767A50"/>
    <w:rsid w:val="007717E1"/>
    <w:rsid w:val="0077321A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A08"/>
    <w:rsid w:val="00851D0A"/>
    <w:rsid w:val="00875A37"/>
    <w:rsid w:val="0089015A"/>
    <w:rsid w:val="008939E8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9113C"/>
    <w:rsid w:val="009972E5"/>
    <w:rsid w:val="009972E8"/>
    <w:rsid w:val="009A6091"/>
    <w:rsid w:val="009D7961"/>
    <w:rsid w:val="00A03EE4"/>
    <w:rsid w:val="00A20F27"/>
    <w:rsid w:val="00A31E00"/>
    <w:rsid w:val="00A46F93"/>
    <w:rsid w:val="00A47F7F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F103C"/>
    <w:rsid w:val="00AF10B6"/>
    <w:rsid w:val="00AF2065"/>
    <w:rsid w:val="00AF23F2"/>
    <w:rsid w:val="00AF6569"/>
    <w:rsid w:val="00B03F89"/>
    <w:rsid w:val="00B13CCC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100"/>
    <w:rsid w:val="00BA75B7"/>
    <w:rsid w:val="00BB1C37"/>
    <w:rsid w:val="00BB4FE8"/>
    <w:rsid w:val="00BD3B31"/>
    <w:rsid w:val="00BD531C"/>
    <w:rsid w:val="00BF203D"/>
    <w:rsid w:val="00C019B1"/>
    <w:rsid w:val="00C11399"/>
    <w:rsid w:val="00C2256F"/>
    <w:rsid w:val="00C2542E"/>
    <w:rsid w:val="00C25FF4"/>
    <w:rsid w:val="00C4593B"/>
    <w:rsid w:val="00C50FA6"/>
    <w:rsid w:val="00C8565B"/>
    <w:rsid w:val="00C8677B"/>
    <w:rsid w:val="00C90D73"/>
    <w:rsid w:val="00C91E72"/>
    <w:rsid w:val="00C96BF7"/>
    <w:rsid w:val="00CD63CE"/>
    <w:rsid w:val="00CF1EA8"/>
    <w:rsid w:val="00CF3501"/>
    <w:rsid w:val="00CF5704"/>
    <w:rsid w:val="00D0411F"/>
    <w:rsid w:val="00D22315"/>
    <w:rsid w:val="00D25BB5"/>
    <w:rsid w:val="00D728F3"/>
    <w:rsid w:val="00D72AAF"/>
    <w:rsid w:val="00D8756B"/>
    <w:rsid w:val="00D967BF"/>
    <w:rsid w:val="00D97564"/>
    <w:rsid w:val="00DB2498"/>
    <w:rsid w:val="00DD116C"/>
    <w:rsid w:val="00DE71A1"/>
    <w:rsid w:val="00DF16CB"/>
    <w:rsid w:val="00DF20BB"/>
    <w:rsid w:val="00DF5CC5"/>
    <w:rsid w:val="00E00114"/>
    <w:rsid w:val="00E239BD"/>
    <w:rsid w:val="00E2644F"/>
    <w:rsid w:val="00E4101F"/>
    <w:rsid w:val="00E45CAE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D55B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AB5B6-7A7A-495E-AAE0-5DA6AD40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2625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CMMH</cp:lastModifiedBy>
  <cp:revision>7</cp:revision>
  <cp:lastPrinted>2017-04-12T10:58:00Z</cp:lastPrinted>
  <dcterms:created xsi:type="dcterms:W3CDTF">2021-11-05T18:12:00Z</dcterms:created>
  <dcterms:modified xsi:type="dcterms:W3CDTF">2021-11-05T18:26:00Z</dcterms:modified>
</cp:coreProperties>
</file>