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484E5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1100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84E50" w:rsidP="00116B3B">
      <w:pPr>
        <w:pStyle w:val="Corpodetexto"/>
        <w:rPr>
          <w:szCs w:val="28"/>
        </w:rPr>
      </w:pPr>
      <w:r>
        <w:rPr>
          <w:szCs w:val="28"/>
        </w:rPr>
        <w:t>REQUERIMENTO Nº 032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032EFD">
        <w:rPr>
          <w:szCs w:val="28"/>
        </w:rPr>
        <w:t xml:space="preserve">               Em, 24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  <w:r w:rsidRPr="00785C40">
        <w:rPr>
          <w:sz w:val="28"/>
          <w:szCs w:val="28"/>
        </w:rPr>
        <w:t>O Vereador</w:t>
      </w:r>
      <w:r w:rsidR="00422B20" w:rsidRPr="00785C40">
        <w:rPr>
          <w:b/>
          <w:sz w:val="28"/>
          <w:szCs w:val="28"/>
        </w:rPr>
        <w:t xml:space="preserve"> </w:t>
      </w:r>
      <w:r w:rsidR="00785C40" w:rsidRPr="00785C40">
        <w:rPr>
          <w:b/>
          <w:sz w:val="28"/>
          <w:szCs w:val="28"/>
        </w:rPr>
        <w:t>JEFSON DA COSTA PEREIRA DANTAS</w:t>
      </w:r>
      <w:r w:rsidR="00785C40" w:rsidRPr="00785C40">
        <w:rPr>
          <w:sz w:val="28"/>
          <w:szCs w:val="28"/>
        </w:rPr>
        <w:t xml:space="preserve"> </w:t>
      </w:r>
      <w:r w:rsidR="005061CD" w:rsidRPr="00785C40">
        <w:rPr>
          <w:sz w:val="28"/>
          <w:szCs w:val="28"/>
        </w:rPr>
        <w:t>ba</w:t>
      </w:r>
      <w:r w:rsidR="00BA1D98" w:rsidRPr="00785C40">
        <w:rPr>
          <w:sz w:val="28"/>
          <w:szCs w:val="28"/>
        </w:rPr>
        <w:t>ncada do</w:t>
      </w:r>
      <w:r w:rsidR="00474844" w:rsidRPr="00785C40">
        <w:rPr>
          <w:sz w:val="28"/>
          <w:szCs w:val="28"/>
        </w:rPr>
        <w:t xml:space="preserve"> (MDB</w:t>
      </w:r>
      <w:r w:rsidR="00BA1D98" w:rsidRPr="00785C40">
        <w:rPr>
          <w:sz w:val="28"/>
          <w:szCs w:val="28"/>
        </w:rPr>
        <w:t>)</w:t>
      </w:r>
      <w:r w:rsidRPr="00785C40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85C40">
        <w:rPr>
          <w:sz w:val="28"/>
          <w:szCs w:val="28"/>
        </w:rPr>
        <w:t>VEM,</w:t>
      </w:r>
      <w:proofErr w:type="gramEnd"/>
      <w:r w:rsidRPr="00785C40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</w:p>
    <w:p w:rsidR="00785C40" w:rsidRPr="00785C40" w:rsidRDefault="00C63E66" w:rsidP="00785C4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 xml:space="preserve">Reivindica do Poder Executivo, através do seu titular o Senhor Prefeito </w:t>
      </w:r>
      <w:r w:rsidRPr="00785C40">
        <w:rPr>
          <w:b/>
          <w:szCs w:val="28"/>
        </w:rPr>
        <w:t>Marcos Eron Nogueira</w:t>
      </w:r>
      <w:r w:rsidR="00376872" w:rsidRPr="00785C40">
        <w:rPr>
          <w:szCs w:val="28"/>
        </w:rPr>
        <w:t xml:space="preserve">, </w:t>
      </w:r>
      <w:r w:rsidR="00785C40" w:rsidRPr="00785C40">
        <w:rPr>
          <w:bCs/>
          <w:szCs w:val="28"/>
        </w:rPr>
        <w:t xml:space="preserve">que seja </w:t>
      </w:r>
      <w:r w:rsidR="00785C40" w:rsidRPr="00785C40">
        <w:rPr>
          <w:szCs w:val="28"/>
        </w:rPr>
        <w:t xml:space="preserve">realizado o abastecimento singelo de água para a população do sitio </w:t>
      </w:r>
      <w:r w:rsidR="00484E50">
        <w:rPr>
          <w:szCs w:val="28"/>
        </w:rPr>
        <w:t>Boa Vista</w:t>
      </w:r>
      <w:r w:rsidR="00785C40" w:rsidRPr="00785C40">
        <w:rPr>
          <w:szCs w:val="28"/>
        </w:rPr>
        <w:t xml:space="preserve"> Monte Horebe/PB.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484E50" w:rsidRDefault="000641B1" w:rsidP="00484E50">
      <w:pPr>
        <w:pStyle w:val="Recuodecorpodetexto"/>
        <w:ind w:firstLine="1418"/>
        <w:rPr>
          <w:szCs w:val="28"/>
        </w:rPr>
      </w:pPr>
    </w:p>
    <w:p w:rsidR="00484E50" w:rsidRPr="00484E50" w:rsidRDefault="000641B1" w:rsidP="00484E5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>Na sua ju</w:t>
      </w:r>
      <w:r w:rsidR="00CD70BF" w:rsidRPr="00785C40">
        <w:rPr>
          <w:szCs w:val="28"/>
        </w:rPr>
        <w:t xml:space="preserve">stificativa do </w:t>
      </w:r>
      <w:proofErr w:type="gramStart"/>
      <w:r w:rsidR="00CD70BF" w:rsidRPr="00785C40">
        <w:rPr>
          <w:szCs w:val="28"/>
        </w:rPr>
        <w:t>Edil</w:t>
      </w:r>
      <w:proofErr w:type="gramEnd"/>
      <w:r w:rsidR="00CD70BF" w:rsidRPr="00785C40">
        <w:rPr>
          <w:szCs w:val="28"/>
        </w:rPr>
        <w:t xml:space="preserve"> do Partido </w:t>
      </w:r>
      <w:r w:rsidRPr="00785C40">
        <w:rPr>
          <w:szCs w:val="28"/>
        </w:rPr>
        <w:t>MDB</w:t>
      </w:r>
      <w:r w:rsidRPr="00484E50">
        <w:rPr>
          <w:szCs w:val="28"/>
        </w:rPr>
        <w:t xml:space="preserve">, </w:t>
      </w:r>
      <w:r w:rsidR="00484E50">
        <w:rPr>
          <w:szCs w:val="28"/>
        </w:rPr>
        <w:t xml:space="preserve">a </w:t>
      </w:r>
      <w:r w:rsidR="00484E50" w:rsidRPr="00484E50">
        <w:rPr>
          <w:szCs w:val="28"/>
        </w:rPr>
        <w:t>presente solicitação se faz necessário para que a população tenha acesso à água, vale frisa que torna imprescindível que intensifiquemos nosso trabalho no sentido de garantir o fornecimento de água a população tão necessitada. Neste contexto e nos valendo das políticas públicas do município que visam garantir a sobrevivência da população, é que procuramos encontrar soluções para as necessidades de abastecimento de água nesse local.</w:t>
      </w:r>
    </w:p>
    <w:p w:rsidR="00785C40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785C40" w:rsidRDefault="002227D3" w:rsidP="00047C29">
      <w:pPr>
        <w:pStyle w:val="Recuodecorpodetexto"/>
        <w:ind w:firstLine="1418"/>
        <w:rPr>
          <w:bCs/>
          <w:szCs w:val="28"/>
        </w:rPr>
      </w:pPr>
      <w:r w:rsidRPr="00785C40">
        <w:rPr>
          <w:bCs/>
          <w:szCs w:val="28"/>
        </w:rPr>
        <w:t>Certo do vosso atendimento</w:t>
      </w:r>
      <w:r w:rsidR="0011780E" w:rsidRPr="00785C40">
        <w:rPr>
          <w:bCs/>
          <w:szCs w:val="28"/>
        </w:rPr>
        <w:t xml:space="preserve"> aproveito</w:t>
      </w:r>
      <w:r w:rsidRPr="00785C40">
        <w:rPr>
          <w:bCs/>
          <w:szCs w:val="28"/>
        </w:rPr>
        <w:t xml:space="preserve"> o ensejo para renovar os votos de estima e honrosa consideração</w:t>
      </w:r>
      <w:r w:rsidR="00116B3B" w:rsidRPr="00785C40">
        <w:rPr>
          <w:bCs/>
          <w:szCs w:val="28"/>
        </w:rPr>
        <w:t>.</w:t>
      </w:r>
    </w:p>
    <w:p w:rsidR="00047C29" w:rsidRPr="00785C40" w:rsidRDefault="00047C29" w:rsidP="00047C29">
      <w:pPr>
        <w:pStyle w:val="Recuodecorpodetexto"/>
        <w:ind w:firstLine="1418"/>
        <w:rPr>
          <w:szCs w:val="28"/>
        </w:rPr>
      </w:pPr>
    </w:p>
    <w:p w:rsidR="00116B3B" w:rsidRPr="00785C40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Sala das Sessões da Câmara Municipal de Monte Horebe, Estado da Para</w:t>
      </w:r>
      <w:r w:rsidR="00032EFD" w:rsidRPr="00785C40">
        <w:rPr>
          <w:b/>
          <w:bCs/>
          <w:szCs w:val="28"/>
        </w:rPr>
        <w:t>íba, em 24</w:t>
      </w:r>
      <w:r w:rsidR="00EE46DE" w:rsidRPr="00785C40">
        <w:rPr>
          <w:b/>
          <w:bCs/>
          <w:szCs w:val="28"/>
        </w:rPr>
        <w:t xml:space="preserve"> de Março</w:t>
      </w:r>
      <w:r w:rsidR="008B60FF" w:rsidRPr="00785C40">
        <w:rPr>
          <w:b/>
          <w:bCs/>
          <w:szCs w:val="28"/>
        </w:rPr>
        <w:t xml:space="preserve"> de 2023</w:t>
      </w:r>
      <w:r w:rsidR="002227D3" w:rsidRPr="00785C40">
        <w:rPr>
          <w:b/>
          <w:bCs/>
          <w:szCs w:val="28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785C4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85C40">
        <w:rPr>
          <w:b w:val="0"/>
          <w:sz w:val="24"/>
          <w:szCs w:val="24"/>
        </w:rPr>
        <w:t>JEFSON DA COSTA PEREIRA DANTAS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85C40"/>
    <w:rsid w:val="007A5BCA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2023-03-24T14:05:00Z</dcterms:created>
  <dcterms:modified xsi:type="dcterms:W3CDTF">2023-03-24T14:05:00Z</dcterms:modified>
</cp:coreProperties>
</file>