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C57DDE" w:rsidP="00BA75B7">
      <w:pPr>
        <w:pStyle w:val="Default"/>
        <w:rPr>
          <w:b/>
          <w:bCs/>
        </w:rPr>
      </w:pPr>
      <w:r>
        <w:rPr>
          <w:b/>
          <w:bCs/>
        </w:rPr>
        <w:t>PROJETO DE LEI Nº 007/2023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AA3710">
        <w:rPr>
          <w:b/>
          <w:bCs/>
        </w:rPr>
        <w:t xml:space="preserve">         </w:t>
      </w:r>
      <w:r w:rsidR="003A7F66">
        <w:rPr>
          <w:b/>
          <w:bCs/>
        </w:rPr>
        <w:t xml:space="preserve">   </w:t>
      </w:r>
      <w:r w:rsidR="00C57DDE">
        <w:rPr>
          <w:b/>
          <w:bCs/>
        </w:rPr>
        <w:t xml:space="preserve">               DE 04 DE MARÇO DE 2023</w:t>
      </w:r>
      <w:r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E0555" w:rsidRDefault="00CE0555" w:rsidP="00CE0555">
      <w:pPr>
        <w:pStyle w:val="NormalWeb"/>
        <w:spacing w:before="0" w:beforeAutospacing="0" w:after="0" w:afterAutospacing="0"/>
        <w:ind w:left="3261"/>
        <w:jc w:val="both"/>
        <w:rPr>
          <w:color w:val="000000"/>
          <w:sz w:val="18"/>
          <w:szCs w:val="18"/>
        </w:rPr>
      </w:pPr>
      <w:r>
        <w:t>“</w:t>
      </w:r>
      <w:r w:rsidRPr="00CE0555">
        <w:rPr>
          <w:color w:val="000000"/>
          <w:sz w:val="20"/>
          <w:szCs w:val="20"/>
        </w:rPr>
        <w:t>AUTORIZA O PODER EXECUTIVO MUNICI</w:t>
      </w:r>
      <w:r w:rsidR="00205A9B">
        <w:rPr>
          <w:color w:val="000000"/>
          <w:sz w:val="20"/>
          <w:szCs w:val="20"/>
        </w:rPr>
        <w:t>PAL A FAZER DOAÇÃO DE UM POSTO DE SAÚDE</w:t>
      </w:r>
      <w:r w:rsidR="00205A9B" w:rsidRPr="00CE0555">
        <w:rPr>
          <w:color w:val="000000"/>
          <w:sz w:val="20"/>
          <w:szCs w:val="20"/>
        </w:rPr>
        <w:t xml:space="preserve"> </w:t>
      </w:r>
      <w:r w:rsidRPr="00CE0555">
        <w:rPr>
          <w:color w:val="000000"/>
          <w:sz w:val="20"/>
          <w:szCs w:val="20"/>
        </w:rPr>
        <w:t>MUNICIPAL NA ZONA RURAL DE MONTE HOREBE/PB, VISANDO REGULARIZAR SITUAÇÃO DE DIREITO JÁ CONSOLIDADA, CONFORME ESPECIFICA E DA OUTRAS PROVIDÊNCIAS”.</w:t>
      </w:r>
    </w:p>
    <w:p w:rsidR="00CD63CE" w:rsidRDefault="00AA3710" w:rsidP="00AA3710">
      <w:pPr>
        <w:pStyle w:val="Default"/>
        <w:ind w:left="2832"/>
        <w:jc w:val="both"/>
      </w:pPr>
      <w:r>
        <w:t xml:space="preserve">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15595E" w:rsidP="00AA3710">
      <w:pPr>
        <w:pStyle w:val="Default"/>
        <w:spacing w:line="360" w:lineRule="auto"/>
        <w:ind w:firstLine="708"/>
        <w:jc w:val="both"/>
      </w:pPr>
      <w:r>
        <w:rPr>
          <w:b/>
        </w:rPr>
        <w:t>De autoria da</w:t>
      </w:r>
      <w:r w:rsidR="00BA75B7" w:rsidRPr="00F162F2">
        <w:rPr>
          <w:b/>
        </w:rPr>
        <w:t xml:space="preserve"> </w:t>
      </w:r>
      <w:r w:rsidR="00BA75B7">
        <w:rPr>
          <w:b/>
        </w:rPr>
        <w:t>V</w:t>
      </w:r>
      <w:r w:rsidR="00765690">
        <w:rPr>
          <w:b/>
        </w:rPr>
        <w:t>er</w:t>
      </w:r>
      <w:r w:rsidR="008A1A75">
        <w:rPr>
          <w:b/>
        </w:rPr>
        <w:t>eador</w:t>
      </w:r>
      <w:r w:rsidR="00205A9B">
        <w:rPr>
          <w:b/>
        </w:rPr>
        <w:t xml:space="preserve"> </w:t>
      </w:r>
      <w:proofErr w:type="spellStart"/>
      <w:r w:rsidR="00C57DDE">
        <w:rPr>
          <w:b/>
        </w:rPr>
        <w:t>Jefson</w:t>
      </w:r>
      <w:proofErr w:type="spellEnd"/>
      <w:r w:rsidR="00C57DDE">
        <w:rPr>
          <w:b/>
        </w:rPr>
        <w:t xml:space="preserve"> da Costa Pereira D</w:t>
      </w:r>
      <w:r w:rsidR="00C57DDE" w:rsidRPr="00C57DDE">
        <w:rPr>
          <w:b/>
        </w:rPr>
        <w:t>antas</w:t>
      </w:r>
      <w:r w:rsidR="00C57DDE">
        <w:rPr>
          <w:b/>
        </w:rPr>
        <w:t xml:space="preserve"> </w:t>
      </w:r>
      <w:r w:rsidR="00AA3710">
        <w:rPr>
          <w:b/>
        </w:rPr>
        <w:t>(MDB</w:t>
      </w:r>
      <w:r w:rsidR="00BA75B7" w:rsidRPr="00F162F2">
        <w:rPr>
          <w:b/>
        </w:rPr>
        <w:t>),</w:t>
      </w:r>
      <w:r w:rsidR="00BA75B7" w:rsidRPr="00F162F2">
        <w:t xml:space="preserve"> com Assento nesta Casa Legislativa, vem respeitosamente </w:t>
      </w:r>
      <w:r w:rsidR="001C5171" w:rsidRPr="00F162F2">
        <w:t>à</w:t>
      </w:r>
      <w:r w:rsidR="00BA75B7" w:rsidRPr="00F162F2">
        <w:t xml:space="preserve"> presença do Senhor Presidente e colegas vereadores, apresentar para apreciação e p</w:t>
      </w:r>
      <w:bookmarkStart w:id="0" w:name="_GoBack"/>
      <w:bookmarkEnd w:id="0"/>
      <w:r w:rsidR="00BA75B7" w:rsidRPr="00F162F2">
        <w:t xml:space="preserve">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CE0555" w:rsidRPr="00CE0555" w:rsidRDefault="00CE0555" w:rsidP="00CE0555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  <w:r w:rsidRPr="00CE0555">
        <w:rPr>
          <w:rFonts w:eastAsiaTheme="minorHAnsi"/>
          <w:b/>
          <w:color w:val="000000"/>
        </w:rPr>
        <w:t>Art. 1°.</w:t>
      </w:r>
      <w:r w:rsidRPr="00CE0555">
        <w:rPr>
          <w:rFonts w:eastAsiaTheme="minorHAnsi"/>
          <w:color w:val="000000"/>
        </w:rPr>
        <w:t xml:space="preserve"> Fica o Poder Executivo Municipal autorizado a fazer doação, sem encargo, através de escritura pública, </w:t>
      </w:r>
      <w:r w:rsidR="00205A9B">
        <w:rPr>
          <w:rFonts w:eastAsiaTheme="minorHAnsi"/>
          <w:color w:val="000000"/>
        </w:rPr>
        <w:t xml:space="preserve">de um antigo Posto de Saúde desativado e que </w:t>
      </w:r>
      <w:proofErr w:type="gramStart"/>
      <w:r w:rsidR="00205A9B">
        <w:rPr>
          <w:rFonts w:eastAsiaTheme="minorHAnsi"/>
          <w:color w:val="000000"/>
        </w:rPr>
        <w:t>a</w:t>
      </w:r>
      <w:proofErr w:type="gramEnd"/>
      <w:r w:rsidR="00205A9B">
        <w:rPr>
          <w:rFonts w:eastAsiaTheme="minorHAnsi"/>
          <w:color w:val="000000"/>
        </w:rPr>
        <w:t xml:space="preserve"> 18 anos serve de moradia </w:t>
      </w:r>
      <w:r>
        <w:rPr>
          <w:rFonts w:eastAsiaTheme="minorHAnsi"/>
          <w:color w:val="000000"/>
        </w:rPr>
        <w:t>na zona rural</w:t>
      </w:r>
      <w:r w:rsidR="001743C5">
        <w:rPr>
          <w:rFonts w:eastAsiaTheme="minorHAnsi"/>
          <w:color w:val="000000"/>
        </w:rPr>
        <w:t xml:space="preserve"> </w:t>
      </w:r>
      <w:r w:rsidR="00B402C7">
        <w:rPr>
          <w:rFonts w:eastAsiaTheme="minorHAnsi"/>
          <w:color w:val="000000"/>
        </w:rPr>
        <w:t>do município de Monte Horebe/PB no</w:t>
      </w:r>
      <w:r w:rsidR="00205A9B">
        <w:rPr>
          <w:rFonts w:eastAsiaTheme="minorHAnsi"/>
          <w:color w:val="000000"/>
        </w:rPr>
        <w:t xml:space="preserve"> sitio Braga</w:t>
      </w:r>
      <w:r w:rsidR="001743C5">
        <w:rPr>
          <w:rFonts w:eastAsiaTheme="minorHAnsi"/>
          <w:color w:val="000000"/>
        </w:rPr>
        <w:t>,</w:t>
      </w:r>
      <w:r w:rsidR="00205A9B">
        <w:rPr>
          <w:rFonts w:eastAsiaTheme="minorHAnsi"/>
          <w:color w:val="000000"/>
        </w:rPr>
        <w:t xml:space="preserve"> fazendo</w:t>
      </w:r>
      <w:r w:rsidR="00766383">
        <w:rPr>
          <w:rFonts w:eastAsiaTheme="minorHAnsi"/>
          <w:color w:val="000000"/>
        </w:rPr>
        <w:t xml:space="preserve"> divisa com </w:t>
      </w:r>
      <w:proofErr w:type="spellStart"/>
      <w:r w:rsidR="00205A9B">
        <w:rPr>
          <w:rFonts w:eastAsiaTheme="minorHAnsi"/>
          <w:color w:val="000000"/>
        </w:rPr>
        <w:t>Ivoneide</w:t>
      </w:r>
      <w:proofErr w:type="spellEnd"/>
      <w:r w:rsidR="00766383">
        <w:rPr>
          <w:rFonts w:eastAsiaTheme="minorHAnsi"/>
          <w:color w:val="000000"/>
        </w:rPr>
        <w:t xml:space="preserve"> lateral esquerda</w:t>
      </w:r>
      <w:r w:rsidR="00205A9B">
        <w:rPr>
          <w:rFonts w:eastAsiaTheme="minorHAnsi"/>
          <w:color w:val="000000"/>
        </w:rPr>
        <w:t>, Margarida</w:t>
      </w:r>
      <w:r w:rsidR="00766383">
        <w:rPr>
          <w:rFonts w:eastAsiaTheme="minorHAnsi"/>
          <w:color w:val="000000"/>
        </w:rPr>
        <w:t xml:space="preserve"> lateral direita e</w:t>
      </w:r>
      <w:r w:rsidR="00205A9B">
        <w:rPr>
          <w:rFonts w:eastAsiaTheme="minorHAnsi"/>
          <w:color w:val="000000"/>
        </w:rPr>
        <w:t xml:space="preserve"> Neuza</w:t>
      </w:r>
      <w:r w:rsidR="00766383">
        <w:rPr>
          <w:rFonts w:eastAsiaTheme="minorHAnsi"/>
          <w:color w:val="000000"/>
        </w:rPr>
        <w:t xml:space="preserve"> na frente</w:t>
      </w:r>
      <w:r w:rsidR="00205A9B">
        <w:rPr>
          <w:rFonts w:eastAsiaTheme="minorHAnsi"/>
          <w:color w:val="000000"/>
        </w:rPr>
        <w:t>,</w:t>
      </w:r>
      <w:r w:rsidR="001743C5">
        <w:rPr>
          <w:rFonts w:eastAsiaTheme="minorHAnsi"/>
          <w:color w:val="000000"/>
        </w:rPr>
        <w:t xml:space="preserve"> para regularização de moradia e </w:t>
      </w:r>
      <w:proofErr w:type="gramStart"/>
      <w:r w:rsidR="001743C5">
        <w:rPr>
          <w:rFonts w:eastAsiaTheme="minorHAnsi"/>
          <w:color w:val="000000"/>
        </w:rPr>
        <w:t>edificação</w:t>
      </w:r>
      <w:proofErr w:type="gramEnd"/>
      <w:r w:rsidR="001743C5">
        <w:rPr>
          <w:rFonts w:eastAsiaTheme="minorHAnsi"/>
          <w:color w:val="000000"/>
        </w:rPr>
        <w:t xml:space="preserve"> já existente</w:t>
      </w:r>
      <w:r w:rsidRPr="00CE0555">
        <w:rPr>
          <w:rFonts w:eastAsiaTheme="minorHAnsi"/>
          <w:color w:val="000000"/>
        </w:rPr>
        <w:t>, conforme relação constante do ANEXO 01, que é parte in</w:t>
      </w:r>
      <w:r w:rsidR="00537E16">
        <w:rPr>
          <w:rFonts w:eastAsiaTheme="minorHAnsi"/>
          <w:color w:val="000000"/>
        </w:rPr>
        <w:t>tegrante desta Lei, em favor da pessoa</w:t>
      </w:r>
      <w:r w:rsidRPr="00CE0555">
        <w:rPr>
          <w:rFonts w:eastAsiaTheme="minorHAnsi"/>
          <w:color w:val="000000"/>
        </w:rPr>
        <w:t xml:space="preserve"> ali identifica</w:t>
      </w:r>
      <w:r w:rsidR="00537E16">
        <w:rPr>
          <w:rFonts w:eastAsiaTheme="minorHAnsi"/>
          <w:color w:val="000000"/>
        </w:rPr>
        <w:t>da</w:t>
      </w:r>
      <w:r w:rsidRPr="00CE0555">
        <w:rPr>
          <w:rFonts w:eastAsiaTheme="minorHAnsi"/>
          <w:color w:val="000000"/>
        </w:rPr>
        <w:t>.</w:t>
      </w:r>
    </w:p>
    <w:p w:rsidR="00AA3710" w:rsidRPr="00785057" w:rsidRDefault="00AA3710" w:rsidP="00CE0555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</w:p>
    <w:p w:rsidR="00785057" w:rsidRPr="00785057" w:rsidRDefault="00785057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</w:t>
      </w:r>
      <w:r w:rsidRPr="00537E16">
        <w:rPr>
          <w:rFonts w:eastAsiaTheme="minorHAnsi"/>
          <w:color w:val="000000"/>
          <w:sz w:val="24"/>
          <w:szCs w:val="24"/>
          <w:lang w:val="pt-BR"/>
        </w:rPr>
        <w:t>r</w:t>
      </w: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t. 2°</w:t>
      </w:r>
      <w:r w:rsidR="00537E16">
        <w:rPr>
          <w:rFonts w:eastAsiaTheme="minorHAnsi"/>
          <w:color w:val="000000"/>
          <w:sz w:val="24"/>
          <w:szCs w:val="24"/>
          <w:lang w:val="pt-BR"/>
        </w:rPr>
        <w:t xml:space="preserve"> O imóvel doado</w:t>
      </w:r>
      <w:r w:rsidR="00537E16" w:rsidRPr="00537E16">
        <w:rPr>
          <w:rFonts w:eastAsiaTheme="minorHAnsi"/>
          <w:color w:val="000000"/>
          <w:sz w:val="24"/>
          <w:szCs w:val="24"/>
          <w:lang w:val="pt-BR"/>
        </w:rPr>
        <w:t xml:space="preserve"> destinam-se uni</w:t>
      </w:r>
      <w:r w:rsidR="00537E16">
        <w:rPr>
          <w:rFonts w:eastAsiaTheme="minorHAnsi"/>
          <w:color w:val="000000"/>
          <w:sz w:val="24"/>
          <w:szCs w:val="24"/>
          <w:lang w:val="pt-BR"/>
        </w:rPr>
        <w:t>camente a construção de moradia</w:t>
      </w:r>
      <w:r w:rsidR="00537E16" w:rsidRPr="00537E16">
        <w:rPr>
          <w:rFonts w:eastAsiaTheme="minorHAnsi"/>
          <w:color w:val="000000"/>
          <w:sz w:val="24"/>
          <w:szCs w:val="24"/>
          <w:lang w:val="pt-BR"/>
        </w:rPr>
        <w:t xml:space="preserve"> de pessoa </w:t>
      </w:r>
      <w:r w:rsidR="00537E16">
        <w:rPr>
          <w:rFonts w:eastAsiaTheme="minorHAnsi"/>
          <w:color w:val="000000"/>
          <w:sz w:val="24"/>
          <w:szCs w:val="24"/>
          <w:lang w:val="pt-BR"/>
        </w:rPr>
        <w:t>física</w:t>
      </w:r>
      <w:r w:rsidR="00537E16" w:rsidRPr="00537E16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AA3710" w:rsidRPr="00AA3710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537E16" w:rsidRPr="00537E16" w:rsidRDefault="00537E16" w:rsidP="00537E16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537E16">
        <w:rPr>
          <w:rFonts w:eastAsiaTheme="minorHAnsi"/>
          <w:b/>
          <w:color w:val="000000"/>
          <w:sz w:val="24"/>
          <w:szCs w:val="24"/>
        </w:rPr>
        <w:t>Art. 3°</w:t>
      </w:r>
      <w:r w:rsidRPr="00537E16">
        <w:rPr>
          <w:b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537E16">
        <w:rPr>
          <w:rFonts w:eastAsiaTheme="minorHAnsi"/>
          <w:color w:val="000000"/>
          <w:sz w:val="24"/>
          <w:szCs w:val="24"/>
          <w:lang w:val="pt-BR"/>
        </w:rPr>
        <w:t>As despesas decorrentes da presente doação correrão por conta exclusivamente dos donatários.</w:t>
      </w:r>
    </w:p>
    <w:p w:rsidR="00537E16" w:rsidRPr="00537E16" w:rsidRDefault="00537E16" w:rsidP="00537E16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537E16">
        <w:rPr>
          <w:rFonts w:eastAsiaTheme="minorHAnsi"/>
          <w:color w:val="000000"/>
          <w:sz w:val="24"/>
          <w:szCs w:val="24"/>
          <w:lang w:val="pt-BR"/>
        </w:rPr>
        <w:t> </w:t>
      </w:r>
    </w:p>
    <w:p w:rsidR="00537E16" w:rsidRPr="00537E16" w:rsidRDefault="00537E16" w:rsidP="00537E16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rFonts w:eastAsiaTheme="minorHAnsi"/>
          <w:b/>
          <w:color w:val="000000"/>
          <w:lang w:eastAsia="en-US"/>
        </w:rPr>
        <w:t>Art. 4°</w:t>
      </w:r>
      <w:r>
        <w:rPr>
          <w:color w:val="000000"/>
          <w:sz w:val="18"/>
          <w:szCs w:val="18"/>
        </w:rPr>
        <w:t xml:space="preserve">. </w:t>
      </w:r>
      <w:r w:rsidRPr="00537E16">
        <w:rPr>
          <w:rFonts w:eastAsiaTheme="minorHAnsi"/>
          <w:color w:val="000000"/>
          <w:lang w:eastAsia="en-US"/>
        </w:rPr>
        <w:t>Fica a Procuradoria Geral do Município autorizada a tomar as medidas necessárias ao cumprimento da presente Lei.</w:t>
      </w:r>
    </w:p>
    <w:p w:rsidR="00537E16" w:rsidRDefault="00537E16" w:rsidP="00537E16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537E16" w:rsidRPr="00537E16" w:rsidRDefault="00537E16" w:rsidP="00537E16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rFonts w:eastAsiaTheme="minorHAnsi"/>
          <w:b/>
          <w:color w:val="000000"/>
          <w:lang w:eastAsia="en-US"/>
        </w:rPr>
        <w:t>Art. 5</w:t>
      </w:r>
      <w:r w:rsidRPr="00537E16">
        <w:rPr>
          <w:rFonts w:eastAsiaTheme="minorHAnsi"/>
          <w:color w:val="000000"/>
          <w:lang w:eastAsia="en-US"/>
        </w:rPr>
        <w:t>°. Esta Lei entrará em vigor na data de sua publicação, revogando as disposições em contrário.</w:t>
      </w:r>
    </w:p>
    <w:p w:rsidR="00537E16" w:rsidRPr="00537E16" w:rsidRDefault="00537E16" w:rsidP="00537E16">
      <w:pPr>
        <w:pStyle w:val="Standard"/>
        <w:jc w:val="center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537E16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537E16" w:rsidRDefault="00AA3710" w:rsidP="00AA3710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AA3710" w:rsidRDefault="00AA3710" w:rsidP="00AA3710">
      <w:pPr>
        <w:pStyle w:val="Standard"/>
        <w:jc w:val="right"/>
      </w:pPr>
      <w:r>
        <w:t>Plenár</w:t>
      </w:r>
      <w:r w:rsidR="003A7F66">
        <w:t>io “Teodomi</w:t>
      </w:r>
      <w:r w:rsidR="00C57DDE">
        <w:t>ro Dias de Sousa”, 04 de Maço 2023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537E16" w:rsidRPr="00537E16" w:rsidRDefault="00537E16" w:rsidP="00537E16">
      <w:pPr>
        <w:jc w:val="both"/>
        <w:rPr>
          <w:color w:val="000000"/>
          <w:sz w:val="18"/>
          <w:szCs w:val="18"/>
        </w:rPr>
      </w:pPr>
      <w:r w:rsidRPr="00537E16">
        <w:rPr>
          <w:b/>
          <w:bCs/>
          <w:color w:val="000000"/>
          <w:sz w:val="18"/>
          <w:szCs w:val="18"/>
        </w:rPr>
        <w:t>ANEXO 01</w:t>
      </w:r>
    </w:p>
    <w:p w:rsidR="00537E16" w:rsidRPr="00537E16" w:rsidRDefault="00537E16" w:rsidP="00537E16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color w:val="000000"/>
          <w:sz w:val="18"/>
          <w:szCs w:val="18"/>
        </w:rPr>
        <w:t> </w:t>
      </w:r>
    </w:p>
    <w:tbl>
      <w:tblPr>
        <w:tblpPr w:leftFromText="45" w:rightFromText="45" w:vertAnchor="text"/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9116"/>
      </w:tblGrid>
      <w:tr w:rsidR="00537E16" w:rsidRPr="00537E16" w:rsidTr="00537E16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7E16" w:rsidRPr="00537E16" w:rsidRDefault="00537E16" w:rsidP="00537E16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37E16">
              <w:rPr>
                <w:rFonts w:eastAsiaTheme="minorHAnsi"/>
                <w:color w:val="000000"/>
                <w:lang w:eastAsia="en-US"/>
              </w:rPr>
              <w:t>1</w:t>
            </w:r>
            <w:proofErr w:type="gramEnd"/>
          </w:p>
        </w:tc>
        <w:tc>
          <w:tcPr>
            <w:tcW w:w="7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7E16" w:rsidRPr="00537E16" w:rsidRDefault="004A4657" w:rsidP="00537E16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66383">
              <w:rPr>
                <w:rFonts w:eastAsiaTheme="minorHAnsi"/>
                <w:color w:val="000000"/>
                <w:lang w:eastAsia="en-US"/>
              </w:rPr>
              <w:t>JOÃO RODRIGUES DA SILVA</w:t>
            </w:r>
            <w:r w:rsidR="004D29C0">
              <w:rPr>
                <w:rFonts w:eastAsiaTheme="minorHAnsi"/>
                <w:color w:val="000000"/>
                <w:lang w:eastAsia="en-US"/>
              </w:rPr>
              <w:t xml:space="preserve">         </w:t>
            </w:r>
            <w:r w:rsidR="00760BC2">
              <w:rPr>
                <w:rFonts w:eastAsiaTheme="minorHAnsi"/>
                <w:color w:val="000000"/>
                <w:lang w:eastAsia="en-US"/>
              </w:rPr>
              <w:t xml:space="preserve">CPF: </w:t>
            </w:r>
            <w:r w:rsidR="00766383">
              <w:rPr>
                <w:rFonts w:eastAsiaTheme="minorHAnsi"/>
                <w:color w:val="000000"/>
                <w:lang w:eastAsia="en-US"/>
              </w:rPr>
              <w:t>570.343.034-87</w:t>
            </w:r>
            <w:proofErr w:type="gramStart"/>
            <w:r w:rsidR="00766383">
              <w:rPr>
                <w:rFonts w:eastAsiaTheme="minorHAnsi"/>
                <w:color w:val="000000"/>
                <w:lang w:eastAsia="en-US"/>
              </w:rPr>
              <w:t xml:space="preserve">  </w:t>
            </w:r>
            <w:proofErr w:type="gramEnd"/>
            <w:r w:rsidR="00766383">
              <w:rPr>
                <w:rFonts w:eastAsiaTheme="minorHAnsi"/>
                <w:color w:val="000000"/>
                <w:lang w:eastAsia="en-US"/>
              </w:rPr>
              <w:t>RG: 3.421.224</w:t>
            </w:r>
            <w:r w:rsidR="004D29C0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</w:tbl>
    <w:p w:rsidR="00537E16" w:rsidRDefault="00537E16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CD63CE" w:rsidRPr="00CD63CE" w:rsidRDefault="00CD63CE" w:rsidP="00CD63CE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537E16" w:rsidRDefault="00537E16" w:rsidP="00537E16">
      <w:pPr>
        <w:pStyle w:val="Standard"/>
      </w:pPr>
    </w:p>
    <w:p w:rsidR="00537E16" w:rsidRDefault="00537E16" w:rsidP="00537E16">
      <w:pPr>
        <w:pStyle w:val="Standard"/>
      </w:pPr>
    </w:p>
    <w:p w:rsidR="00537E16" w:rsidRDefault="00C57DDE" w:rsidP="00537E16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 xml:space="preserve"> </w:t>
      </w:r>
      <w:r w:rsidRPr="00C57DDE">
        <w:rPr>
          <w:sz w:val="21"/>
          <w:szCs w:val="21"/>
          <w:lang w:eastAsia="pt-BR"/>
        </w:rPr>
        <w:t>JEFSON DA COSTA PEREIRA DANTAS</w:t>
      </w:r>
    </w:p>
    <w:p w:rsidR="00537E16" w:rsidRDefault="00537E16" w:rsidP="00537E16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CD63CE" w:rsidRPr="00CD63CE" w:rsidRDefault="00CD63CE" w:rsidP="00CD63CE">
      <w:pPr>
        <w:rPr>
          <w:sz w:val="24"/>
          <w:szCs w:val="24"/>
        </w:rPr>
      </w:pPr>
    </w:p>
    <w:p w:rsidR="00CE0555" w:rsidRPr="00473CD5" w:rsidRDefault="00CD63CE" w:rsidP="00CE0555">
      <w:pPr>
        <w:rPr>
          <w:sz w:val="21"/>
          <w:szCs w:val="21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7717E1" w:rsidRDefault="007717E1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sectPr w:rsidR="004A4657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C3" w:rsidRDefault="005356C3">
      <w:r>
        <w:separator/>
      </w:r>
    </w:p>
  </w:endnote>
  <w:endnote w:type="continuationSeparator" w:id="0">
    <w:p w:rsidR="005356C3" w:rsidRDefault="0053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 wp14:anchorId="507B2309" wp14:editId="1EFBFB45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C3" w:rsidRDefault="005356C3">
      <w:r>
        <w:separator/>
      </w:r>
    </w:p>
  </w:footnote>
  <w:footnote w:type="continuationSeparator" w:id="0">
    <w:p w:rsidR="005356C3" w:rsidRDefault="00535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B71891C" wp14:editId="5DA5E0AB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 wp14:anchorId="3FA8F6BC" wp14:editId="500E526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36E6"/>
    <w:rsid w:val="0004455F"/>
    <w:rsid w:val="00053203"/>
    <w:rsid w:val="00063155"/>
    <w:rsid w:val="000703B2"/>
    <w:rsid w:val="000759F7"/>
    <w:rsid w:val="00084060"/>
    <w:rsid w:val="0008449D"/>
    <w:rsid w:val="000A0796"/>
    <w:rsid w:val="000A56F5"/>
    <w:rsid w:val="000C21FE"/>
    <w:rsid w:val="000C558C"/>
    <w:rsid w:val="001012B0"/>
    <w:rsid w:val="00101A5A"/>
    <w:rsid w:val="001046B6"/>
    <w:rsid w:val="001137E2"/>
    <w:rsid w:val="00146042"/>
    <w:rsid w:val="0015595E"/>
    <w:rsid w:val="001743C5"/>
    <w:rsid w:val="00177AF4"/>
    <w:rsid w:val="00181FE5"/>
    <w:rsid w:val="001936F8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05A9B"/>
    <w:rsid w:val="00241890"/>
    <w:rsid w:val="002424F7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2F152F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4657"/>
    <w:rsid w:val="004A5FCF"/>
    <w:rsid w:val="004A7324"/>
    <w:rsid w:val="004C2EAD"/>
    <w:rsid w:val="004C4302"/>
    <w:rsid w:val="004C6631"/>
    <w:rsid w:val="004C7CC3"/>
    <w:rsid w:val="004D29C0"/>
    <w:rsid w:val="004D4B47"/>
    <w:rsid w:val="004E38B5"/>
    <w:rsid w:val="004E654D"/>
    <w:rsid w:val="004F425D"/>
    <w:rsid w:val="00502094"/>
    <w:rsid w:val="0051269F"/>
    <w:rsid w:val="00513CF3"/>
    <w:rsid w:val="00534C35"/>
    <w:rsid w:val="005356C3"/>
    <w:rsid w:val="00536404"/>
    <w:rsid w:val="00537E16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57138"/>
    <w:rsid w:val="00661A13"/>
    <w:rsid w:val="00681960"/>
    <w:rsid w:val="00681965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0BC2"/>
    <w:rsid w:val="00765690"/>
    <w:rsid w:val="00766383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4B33"/>
    <w:rsid w:val="008361BD"/>
    <w:rsid w:val="008476A4"/>
    <w:rsid w:val="00851A08"/>
    <w:rsid w:val="00851D0A"/>
    <w:rsid w:val="00875A37"/>
    <w:rsid w:val="0089015A"/>
    <w:rsid w:val="008939E8"/>
    <w:rsid w:val="008A1A75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D7961"/>
    <w:rsid w:val="00A01C7B"/>
    <w:rsid w:val="00A03EE4"/>
    <w:rsid w:val="00A20F27"/>
    <w:rsid w:val="00A31E00"/>
    <w:rsid w:val="00A47F7F"/>
    <w:rsid w:val="00A510D6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E59B2"/>
    <w:rsid w:val="00AF103C"/>
    <w:rsid w:val="00AF10B6"/>
    <w:rsid w:val="00AF2065"/>
    <w:rsid w:val="00AF23F2"/>
    <w:rsid w:val="00AF6569"/>
    <w:rsid w:val="00B03F89"/>
    <w:rsid w:val="00B13CCC"/>
    <w:rsid w:val="00B2628B"/>
    <w:rsid w:val="00B31D23"/>
    <w:rsid w:val="00B37418"/>
    <w:rsid w:val="00B402C7"/>
    <w:rsid w:val="00B508AD"/>
    <w:rsid w:val="00B70A28"/>
    <w:rsid w:val="00B711CC"/>
    <w:rsid w:val="00B75617"/>
    <w:rsid w:val="00B76854"/>
    <w:rsid w:val="00BA00EF"/>
    <w:rsid w:val="00BA0FDA"/>
    <w:rsid w:val="00BA2767"/>
    <w:rsid w:val="00BA44F9"/>
    <w:rsid w:val="00BA49E2"/>
    <w:rsid w:val="00BA75B7"/>
    <w:rsid w:val="00BB1C37"/>
    <w:rsid w:val="00BB4FE8"/>
    <w:rsid w:val="00BD3B31"/>
    <w:rsid w:val="00BD531C"/>
    <w:rsid w:val="00BF1DD8"/>
    <w:rsid w:val="00BF203D"/>
    <w:rsid w:val="00C019B1"/>
    <w:rsid w:val="00C11399"/>
    <w:rsid w:val="00C2256F"/>
    <w:rsid w:val="00C2542E"/>
    <w:rsid w:val="00C25FF4"/>
    <w:rsid w:val="00C4593B"/>
    <w:rsid w:val="00C50FA6"/>
    <w:rsid w:val="00C57DDE"/>
    <w:rsid w:val="00C77C59"/>
    <w:rsid w:val="00C81640"/>
    <w:rsid w:val="00C8565B"/>
    <w:rsid w:val="00C8677B"/>
    <w:rsid w:val="00C90D73"/>
    <w:rsid w:val="00C91E72"/>
    <w:rsid w:val="00C96BF7"/>
    <w:rsid w:val="00C97BB2"/>
    <w:rsid w:val="00CD63CE"/>
    <w:rsid w:val="00CE0555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17DBB"/>
    <w:rsid w:val="00E20156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E55B-DA1E-4378-AF9A-0CA4FC30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1794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3</cp:revision>
  <cp:lastPrinted>2022-06-17T20:18:00Z</cp:lastPrinted>
  <dcterms:created xsi:type="dcterms:W3CDTF">2023-03-03T15:28:00Z</dcterms:created>
  <dcterms:modified xsi:type="dcterms:W3CDTF">2023-03-03T18:20:00Z</dcterms:modified>
</cp:coreProperties>
</file>